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AE" w:rsidRDefault="007869AE" w:rsidP="007869AE">
      <w:pPr>
        <w:spacing w:line="240" w:lineRule="auto"/>
      </w:pPr>
    </w:p>
    <w:p w:rsidR="007633B7" w:rsidRPr="00A817D6" w:rsidRDefault="007633B7" w:rsidP="007869AE">
      <w:pPr>
        <w:spacing w:line="240" w:lineRule="auto"/>
        <w:rPr>
          <w:rFonts w:asciiTheme="majorHAnsi" w:hAnsiTheme="majorHAnsi" w:cstheme="majorHAnsi"/>
          <w:b/>
          <w:bCs/>
          <w:sz w:val="28"/>
          <w:szCs w:val="28"/>
        </w:rPr>
      </w:pPr>
      <w:r w:rsidRPr="002A4BAB">
        <w:rPr>
          <w:rFonts w:asciiTheme="majorHAnsi" w:hAnsiTheme="majorHAnsi" w:cstheme="majorHAnsi"/>
          <w:b/>
          <w:bCs/>
          <w:u w:val="single"/>
        </w:rPr>
        <w:t>Basın Bülteni</w:t>
      </w:r>
      <w:r w:rsidRPr="002A4BAB">
        <w:rPr>
          <w:rFonts w:asciiTheme="majorHAnsi" w:hAnsiTheme="majorHAnsi" w:cstheme="majorHAnsi"/>
          <w:b/>
          <w:bCs/>
          <w:u w:val="single"/>
        </w:rPr>
        <w:tab/>
      </w:r>
      <w:r w:rsidRPr="002A4BAB">
        <w:rPr>
          <w:rFonts w:asciiTheme="majorHAnsi" w:hAnsiTheme="majorHAnsi" w:cstheme="majorHAnsi"/>
          <w:b/>
          <w:bCs/>
          <w:u w:val="single"/>
        </w:rPr>
        <w:tab/>
        <w:t xml:space="preserve">            </w:t>
      </w:r>
      <w:r w:rsidRPr="002A4BAB">
        <w:rPr>
          <w:rFonts w:asciiTheme="majorHAnsi" w:hAnsiTheme="majorHAnsi" w:cstheme="majorHAnsi"/>
          <w:b/>
          <w:bCs/>
          <w:u w:val="single"/>
        </w:rPr>
        <w:tab/>
        <w:t xml:space="preserve">                                            </w:t>
      </w:r>
      <w:r w:rsidR="007869AE">
        <w:rPr>
          <w:rFonts w:asciiTheme="majorHAnsi" w:hAnsiTheme="majorHAnsi" w:cstheme="majorHAnsi"/>
          <w:b/>
          <w:bCs/>
          <w:u w:val="single"/>
        </w:rPr>
        <w:t xml:space="preserve">        </w:t>
      </w:r>
      <w:r w:rsidRPr="002A4BAB">
        <w:rPr>
          <w:rFonts w:asciiTheme="majorHAnsi" w:hAnsiTheme="majorHAnsi" w:cstheme="majorHAnsi"/>
          <w:b/>
          <w:bCs/>
          <w:u w:val="single"/>
        </w:rPr>
        <w:t xml:space="preserve">     </w:t>
      </w:r>
      <w:r w:rsidRPr="002A4BAB">
        <w:rPr>
          <w:rFonts w:asciiTheme="majorHAnsi" w:hAnsiTheme="majorHAnsi" w:cstheme="majorHAnsi"/>
          <w:b/>
          <w:bCs/>
          <w:u w:val="single"/>
        </w:rPr>
        <w:tab/>
        <w:t xml:space="preserve"> </w:t>
      </w:r>
      <w:r w:rsidR="00056B5B">
        <w:rPr>
          <w:rFonts w:asciiTheme="majorHAnsi" w:hAnsiTheme="majorHAnsi" w:cstheme="majorHAnsi"/>
          <w:b/>
          <w:bCs/>
          <w:u w:val="single"/>
        </w:rPr>
        <w:t xml:space="preserve">                                        1 Mayıs </w:t>
      </w:r>
      <w:r w:rsidRPr="002A4BAB">
        <w:rPr>
          <w:rFonts w:asciiTheme="majorHAnsi" w:hAnsiTheme="majorHAnsi" w:cstheme="majorHAnsi"/>
          <w:b/>
          <w:bCs/>
          <w:u w:val="single"/>
        </w:rPr>
        <w:t>2020</w:t>
      </w:r>
    </w:p>
    <w:p w:rsidR="007633B7" w:rsidRDefault="007633B7" w:rsidP="007633B7">
      <w:pPr>
        <w:spacing w:line="240" w:lineRule="auto"/>
        <w:jc w:val="both"/>
        <w:rPr>
          <w:rFonts w:asciiTheme="majorHAnsi" w:hAnsiTheme="majorHAnsi" w:cstheme="majorHAnsi"/>
          <w:b/>
          <w:sz w:val="28"/>
          <w:szCs w:val="28"/>
        </w:rPr>
      </w:pPr>
    </w:p>
    <w:p w:rsidR="007633B7" w:rsidRPr="00923E27" w:rsidRDefault="007633B7" w:rsidP="007633B7">
      <w:pPr>
        <w:spacing w:line="240" w:lineRule="auto"/>
        <w:jc w:val="center"/>
        <w:rPr>
          <w:rFonts w:asciiTheme="majorHAnsi" w:hAnsiTheme="majorHAnsi" w:cstheme="majorHAnsi"/>
          <w:b/>
          <w:sz w:val="28"/>
          <w:szCs w:val="28"/>
        </w:rPr>
      </w:pPr>
      <w:r w:rsidRPr="00923E27">
        <w:rPr>
          <w:rFonts w:asciiTheme="majorHAnsi" w:hAnsiTheme="majorHAnsi" w:cstheme="majorHAnsi"/>
          <w:b/>
          <w:sz w:val="28"/>
          <w:szCs w:val="28"/>
        </w:rPr>
        <w:t>Aydem Perakende ve Gediz Perakende Türkiye’nin En İyi İşverenleri Listesi’nde</w:t>
      </w:r>
    </w:p>
    <w:p w:rsidR="007633B7" w:rsidRPr="00677064" w:rsidRDefault="007633B7" w:rsidP="007633B7">
      <w:pPr>
        <w:spacing w:line="360" w:lineRule="auto"/>
        <w:jc w:val="both"/>
        <w:rPr>
          <w:rFonts w:asciiTheme="majorHAnsi" w:hAnsiTheme="majorHAnsi" w:cstheme="majorHAnsi"/>
        </w:rPr>
      </w:pPr>
    </w:p>
    <w:p w:rsidR="007633B7" w:rsidRPr="004C0B25" w:rsidRDefault="007633B7" w:rsidP="007633B7">
      <w:pPr>
        <w:spacing w:line="360" w:lineRule="auto"/>
        <w:jc w:val="both"/>
        <w:rPr>
          <w:rFonts w:asciiTheme="majorHAnsi" w:hAnsiTheme="majorHAnsi" w:cstheme="majorHAnsi"/>
          <w:b/>
          <w:sz w:val="26"/>
          <w:szCs w:val="26"/>
        </w:rPr>
      </w:pPr>
      <w:r w:rsidRPr="004C0B25">
        <w:rPr>
          <w:rFonts w:asciiTheme="majorHAnsi" w:hAnsiTheme="majorHAnsi" w:cstheme="majorHAnsi"/>
          <w:b/>
          <w:sz w:val="26"/>
          <w:szCs w:val="26"/>
        </w:rPr>
        <w:t xml:space="preserve">Ege Bölgesi’nin görevli elektrik tedarik şirketleri Aydem Perakende ve Gediz Perakende, sahip olduğu çalışma </w:t>
      </w:r>
      <w:proofErr w:type="gramStart"/>
      <w:r w:rsidRPr="004C0B25">
        <w:rPr>
          <w:rFonts w:asciiTheme="majorHAnsi" w:hAnsiTheme="majorHAnsi" w:cstheme="majorHAnsi"/>
          <w:b/>
          <w:sz w:val="26"/>
          <w:szCs w:val="26"/>
        </w:rPr>
        <w:t>kriterleri</w:t>
      </w:r>
      <w:proofErr w:type="gramEnd"/>
      <w:r w:rsidRPr="004C0B25">
        <w:rPr>
          <w:rFonts w:asciiTheme="majorHAnsi" w:hAnsiTheme="majorHAnsi" w:cstheme="majorHAnsi"/>
          <w:b/>
          <w:sz w:val="26"/>
          <w:szCs w:val="26"/>
        </w:rPr>
        <w:t xml:space="preserve">, insan kaynağına yaptığı yatırımları ve yenilikçi kurumsal uygulamaları ile Great </w:t>
      </w:r>
      <w:proofErr w:type="spellStart"/>
      <w:r w:rsidRPr="004C0B25">
        <w:rPr>
          <w:rFonts w:asciiTheme="majorHAnsi" w:hAnsiTheme="majorHAnsi" w:cstheme="majorHAnsi"/>
          <w:b/>
          <w:sz w:val="26"/>
          <w:szCs w:val="26"/>
        </w:rPr>
        <w:t>Place</w:t>
      </w:r>
      <w:proofErr w:type="spellEnd"/>
      <w:r w:rsidRPr="004C0B25">
        <w:rPr>
          <w:rFonts w:asciiTheme="majorHAnsi" w:hAnsiTheme="majorHAnsi" w:cstheme="majorHAnsi"/>
          <w:b/>
          <w:sz w:val="26"/>
          <w:szCs w:val="26"/>
        </w:rPr>
        <w:t xml:space="preserve"> </w:t>
      </w:r>
      <w:proofErr w:type="spellStart"/>
      <w:r w:rsidRPr="004C0B25">
        <w:rPr>
          <w:rFonts w:asciiTheme="majorHAnsi" w:hAnsiTheme="majorHAnsi" w:cstheme="majorHAnsi"/>
          <w:b/>
          <w:sz w:val="26"/>
          <w:szCs w:val="26"/>
        </w:rPr>
        <w:t>to</w:t>
      </w:r>
      <w:proofErr w:type="spellEnd"/>
      <w:r w:rsidRPr="004C0B25">
        <w:rPr>
          <w:rFonts w:asciiTheme="majorHAnsi" w:hAnsiTheme="majorHAnsi" w:cstheme="majorHAnsi"/>
          <w:b/>
          <w:sz w:val="26"/>
          <w:szCs w:val="26"/>
        </w:rPr>
        <w:t xml:space="preserve"> </w:t>
      </w:r>
      <w:proofErr w:type="spellStart"/>
      <w:r w:rsidRPr="004C0B25">
        <w:rPr>
          <w:rFonts w:asciiTheme="majorHAnsi" w:hAnsiTheme="majorHAnsi" w:cstheme="majorHAnsi"/>
          <w:b/>
          <w:sz w:val="26"/>
          <w:szCs w:val="26"/>
        </w:rPr>
        <w:t>Work</w:t>
      </w:r>
      <w:proofErr w:type="spellEnd"/>
      <w:r w:rsidRPr="004C0B25">
        <w:rPr>
          <w:rFonts w:ascii="Calibri" w:hAnsi="Calibri" w:cs="Calibri"/>
          <w:b/>
          <w:bCs/>
          <w:sz w:val="26"/>
          <w:szCs w:val="26"/>
        </w:rPr>
        <w:t>®</w:t>
      </w:r>
      <w:r w:rsidRPr="004C0B25">
        <w:rPr>
          <w:rFonts w:asciiTheme="majorHAnsi" w:hAnsiTheme="majorHAnsi" w:cstheme="majorHAnsi"/>
          <w:b/>
          <w:sz w:val="26"/>
          <w:szCs w:val="26"/>
        </w:rPr>
        <w:t xml:space="preserve"> En İyi İşverenler Listesi’nde yer almaya hak kazandı.</w:t>
      </w:r>
    </w:p>
    <w:p w:rsidR="00875990" w:rsidRDefault="00875990" w:rsidP="007633B7">
      <w:pPr>
        <w:spacing w:line="360" w:lineRule="auto"/>
        <w:jc w:val="both"/>
        <w:rPr>
          <w:rFonts w:asciiTheme="majorHAnsi" w:hAnsiTheme="majorHAnsi" w:cstheme="majorHAnsi"/>
        </w:rPr>
      </w:pPr>
    </w:p>
    <w:p w:rsidR="007633B7" w:rsidRDefault="007633B7" w:rsidP="007633B7">
      <w:pPr>
        <w:spacing w:line="360" w:lineRule="auto"/>
        <w:jc w:val="both"/>
        <w:rPr>
          <w:rFonts w:asciiTheme="majorHAnsi" w:hAnsiTheme="majorHAnsi" w:cstheme="majorHAnsi"/>
        </w:rPr>
      </w:pPr>
      <w:r w:rsidRPr="00677064">
        <w:rPr>
          <w:rFonts w:asciiTheme="majorHAnsi" w:hAnsiTheme="majorHAnsi" w:cstheme="majorHAnsi"/>
        </w:rPr>
        <w:t xml:space="preserve">Aydem </w:t>
      </w:r>
      <w:r>
        <w:rPr>
          <w:rFonts w:asciiTheme="majorHAnsi" w:hAnsiTheme="majorHAnsi" w:cstheme="majorHAnsi"/>
        </w:rPr>
        <w:t xml:space="preserve">Perakende </w:t>
      </w:r>
      <w:r w:rsidRPr="00677064">
        <w:rPr>
          <w:rFonts w:asciiTheme="majorHAnsi" w:hAnsiTheme="majorHAnsi" w:cstheme="majorHAnsi"/>
        </w:rPr>
        <w:t xml:space="preserve">ve Gediz Perakende, 60’tan fazla ülkede iş yeri kültürü ve çalışan memnuniyeti konusunda hizmet veren Great </w:t>
      </w:r>
      <w:proofErr w:type="spellStart"/>
      <w:r w:rsidRPr="00677064">
        <w:rPr>
          <w:rFonts w:asciiTheme="majorHAnsi" w:hAnsiTheme="majorHAnsi" w:cstheme="majorHAnsi"/>
        </w:rPr>
        <w:t>Place</w:t>
      </w:r>
      <w:proofErr w:type="spellEnd"/>
      <w:r w:rsidRPr="00677064">
        <w:rPr>
          <w:rFonts w:asciiTheme="majorHAnsi" w:hAnsiTheme="majorHAnsi" w:cstheme="majorHAnsi"/>
        </w:rPr>
        <w:t xml:space="preserve"> </w:t>
      </w:r>
      <w:proofErr w:type="spellStart"/>
      <w:r w:rsidRPr="00677064">
        <w:rPr>
          <w:rFonts w:asciiTheme="majorHAnsi" w:hAnsiTheme="majorHAnsi" w:cstheme="majorHAnsi"/>
        </w:rPr>
        <w:t>to</w:t>
      </w:r>
      <w:proofErr w:type="spellEnd"/>
      <w:r w:rsidRPr="00677064">
        <w:rPr>
          <w:rFonts w:asciiTheme="majorHAnsi" w:hAnsiTheme="majorHAnsi" w:cstheme="majorHAnsi"/>
        </w:rPr>
        <w:t xml:space="preserve"> </w:t>
      </w:r>
      <w:proofErr w:type="spellStart"/>
      <w:r w:rsidRPr="00677064">
        <w:rPr>
          <w:rFonts w:asciiTheme="majorHAnsi" w:hAnsiTheme="majorHAnsi" w:cstheme="majorHAnsi"/>
        </w:rPr>
        <w:t>Work</w:t>
      </w:r>
      <w:proofErr w:type="spellEnd"/>
      <w:r w:rsidRPr="00CA6B46">
        <w:rPr>
          <w:rFonts w:ascii="Calibri" w:hAnsi="Calibri" w:cs="Calibri"/>
          <w:b/>
          <w:bCs/>
          <w:sz w:val="26"/>
          <w:szCs w:val="26"/>
        </w:rPr>
        <w:t>®</w:t>
      </w:r>
      <w:r w:rsidRPr="00677064">
        <w:rPr>
          <w:rFonts w:asciiTheme="majorHAnsi" w:hAnsiTheme="majorHAnsi" w:cstheme="majorHAnsi"/>
        </w:rPr>
        <w:t xml:space="preserve"> Enstitüsü’nün yürüttüğü programa </w:t>
      </w:r>
      <w:r>
        <w:rPr>
          <w:rFonts w:asciiTheme="majorHAnsi" w:hAnsiTheme="majorHAnsi" w:cstheme="majorHAnsi"/>
        </w:rPr>
        <w:t>katıldığı ilk yılda “</w:t>
      </w:r>
      <w:r w:rsidRPr="0078745B">
        <w:rPr>
          <w:rFonts w:asciiTheme="majorHAnsi" w:hAnsiTheme="majorHAnsi" w:cstheme="majorHAnsi"/>
        </w:rPr>
        <w:t>Türkiye’nin En İyi İşverenleri</w:t>
      </w:r>
      <w:r>
        <w:rPr>
          <w:rFonts w:asciiTheme="majorHAnsi" w:hAnsiTheme="majorHAnsi" w:cstheme="majorHAnsi"/>
        </w:rPr>
        <w:t xml:space="preserve"> </w:t>
      </w:r>
      <w:proofErr w:type="spellStart"/>
      <w:r>
        <w:rPr>
          <w:rFonts w:asciiTheme="majorHAnsi" w:hAnsiTheme="majorHAnsi" w:cstheme="majorHAnsi"/>
        </w:rPr>
        <w:t>L</w:t>
      </w:r>
      <w:r w:rsidRPr="0078745B">
        <w:rPr>
          <w:rFonts w:asciiTheme="majorHAnsi" w:hAnsiTheme="majorHAnsi" w:cstheme="majorHAnsi"/>
        </w:rPr>
        <w:t>istesi</w:t>
      </w:r>
      <w:r>
        <w:rPr>
          <w:rFonts w:asciiTheme="majorHAnsi" w:hAnsiTheme="majorHAnsi" w:cstheme="majorHAnsi"/>
        </w:rPr>
        <w:t>”</w:t>
      </w:r>
      <w:r w:rsidRPr="0078745B">
        <w:rPr>
          <w:rFonts w:asciiTheme="majorHAnsi" w:hAnsiTheme="majorHAnsi" w:cstheme="majorHAnsi"/>
        </w:rPr>
        <w:t>nde</w:t>
      </w:r>
      <w:proofErr w:type="spellEnd"/>
      <w:r>
        <w:rPr>
          <w:rFonts w:asciiTheme="majorHAnsi" w:hAnsiTheme="majorHAnsi" w:cstheme="majorHAnsi"/>
        </w:rPr>
        <w:t xml:space="preserve"> yer alarak büyük bir başarıya imza attı. </w:t>
      </w:r>
    </w:p>
    <w:p w:rsidR="005B3193" w:rsidRDefault="005B3193" w:rsidP="007633B7">
      <w:pPr>
        <w:spacing w:line="240" w:lineRule="auto"/>
        <w:jc w:val="both"/>
        <w:rPr>
          <w:rFonts w:asciiTheme="majorHAnsi" w:hAnsiTheme="majorHAnsi" w:cstheme="majorHAnsi"/>
        </w:rPr>
      </w:pPr>
    </w:p>
    <w:p w:rsidR="007633B7" w:rsidRPr="001F5118" w:rsidRDefault="007633B7" w:rsidP="007633B7">
      <w:pPr>
        <w:spacing w:line="240" w:lineRule="auto"/>
        <w:jc w:val="both"/>
        <w:rPr>
          <w:rFonts w:asciiTheme="majorHAnsi" w:hAnsiTheme="majorHAnsi" w:cstheme="majorHAnsi"/>
          <w:b/>
          <w:sz w:val="20"/>
        </w:rPr>
      </w:pPr>
      <w:r w:rsidRPr="001F5118">
        <w:rPr>
          <w:rFonts w:asciiTheme="majorHAnsi" w:hAnsiTheme="majorHAnsi" w:cstheme="majorHAnsi"/>
          <w:b/>
        </w:rPr>
        <w:t xml:space="preserve">Çağdaş Demirağ: Türkiye’nin En İyi İşverenleri 2021’ Listesinde Olmanın Gururunu Yaşıyoruz! </w:t>
      </w:r>
    </w:p>
    <w:p w:rsidR="007633B7" w:rsidRPr="00D70AB4" w:rsidRDefault="007633B7" w:rsidP="007633B7">
      <w:pPr>
        <w:spacing w:line="240" w:lineRule="auto"/>
        <w:jc w:val="both"/>
        <w:rPr>
          <w:rFonts w:asciiTheme="majorHAnsi" w:hAnsiTheme="majorHAnsi" w:cstheme="majorHAnsi"/>
          <w:sz w:val="12"/>
        </w:rPr>
      </w:pPr>
    </w:p>
    <w:p w:rsidR="007633B7" w:rsidRDefault="007633B7" w:rsidP="007633B7">
      <w:pPr>
        <w:spacing w:line="360" w:lineRule="auto"/>
        <w:jc w:val="both"/>
        <w:rPr>
          <w:rFonts w:asciiTheme="majorHAnsi" w:hAnsiTheme="majorHAnsi" w:cstheme="majorHAnsi"/>
        </w:rPr>
      </w:pPr>
      <w:r w:rsidRPr="00D70AB4">
        <w:rPr>
          <w:rFonts w:asciiTheme="majorHAnsi" w:hAnsiTheme="majorHAnsi" w:cstheme="majorHAnsi"/>
        </w:rPr>
        <w:t>Tüm Türkiye’ye hizmet götüren görevli elektrik tedarik şirketi olarak 5 milyonun üzerinde müşteri</w:t>
      </w:r>
      <w:r>
        <w:rPr>
          <w:rFonts w:asciiTheme="majorHAnsi" w:hAnsiTheme="majorHAnsi" w:cstheme="majorHAnsi"/>
        </w:rPr>
        <w:t>ye,</w:t>
      </w:r>
      <w:r w:rsidRPr="00D70AB4">
        <w:rPr>
          <w:rFonts w:asciiTheme="majorHAnsi" w:hAnsiTheme="majorHAnsi" w:cstheme="majorHAnsi"/>
        </w:rPr>
        <w:t xml:space="preserve"> yaklaşık 20 milyon kişiye hizmet veren </w:t>
      </w:r>
      <w:r>
        <w:rPr>
          <w:rFonts w:asciiTheme="majorHAnsi" w:hAnsiTheme="majorHAnsi" w:cstheme="majorHAnsi"/>
        </w:rPr>
        <w:t>Aydem Perakende ve Gediz Perakende Genel Müdürü Çağdaş Demirağ konuyla ilgili şunları aktardı; “</w:t>
      </w:r>
      <w:proofErr w:type="spellStart"/>
      <w:r>
        <w:rPr>
          <w:rFonts w:asciiTheme="majorHAnsi" w:hAnsiTheme="majorHAnsi" w:cstheme="majorHAnsi"/>
        </w:rPr>
        <w:t>Pandemi</w:t>
      </w:r>
      <w:proofErr w:type="spellEnd"/>
      <w:r>
        <w:rPr>
          <w:rFonts w:asciiTheme="majorHAnsi" w:hAnsiTheme="majorHAnsi" w:cstheme="majorHAnsi"/>
        </w:rPr>
        <w:t xml:space="preserve"> </w:t>
      </w:r>
      <w:r w:rsidRPr="00216661">
        <w:rPr>
          <w:rFonts w:asciiTheme="majorHAnsi" w:hAnsiTheme="majorHAnsi" w:cstheme="majorHAnsi"/>
        </w:rPr>
        <w:t xml:space="preserve">dünya tarihine ve ekonomisine iz bırakacak </w:t>
      </w:r>
      <w:r>
        <w:rPr>
          <w:rFonts w:asciiTheme="majorHAnsi" w:hAnsiTheme="majorHAnsi" w:cstheme="majorHAnsi"/>
        </w:rPr>
        <w:t>şekilde</w:t>
      </w:r>
      <w:r w:rsidRPr="00216661">
        <w:rPr>
          <w:rFonts w:asciiTheme="majorHAnsi" w:hAnsiTheme="majorHAnsi" w:cstheme="majorHAnsi"/>
        </w:rPr>
        <w:t xml:space="preserve"> hepimizin hayatını etkiledi. Bu süreçte her zaman olduğu gibi öncelikle insanı odağımıza aldık ve değişen koşullara ayak uydurarak hem eki</w:t>
      </w:r>
      <w:r>
        <w:rPr>
          <w:rFonts w:asciiTheme="majorHAnsi" w:hAnsiTheme="majorHAnsi" w:cstheme="majorHAnsi"/>
        </w:rPr>
        <w:t>bimizin</w:t>
      </w:r>
      <w:r w:rsidRPr="00216661">
        <w:rPr>
          <w:rFonts w:asciiTheme="majorHAnsi" w:hAnsiTheme="majorHAnsi" w:cstheme="majorHAnsi"/>
        </w:rPr>
        <w:t xml:space="preserve"> hem de müşterileri</w:t>
      </w:r>
      <w:r w:rsidR="000A1C4E">
        <w:rPr>
          <w:rFonts w:asciiTheme="majorHAnsi" w:hAnsiTheme="majorHAnsi" w:cstheme="majorHAnsi"/>
        </w:rPr>
        <w:t xml:space="preserve">mizin sağlığını </w:t>
      </w:r>
      <w:r>
        <w:rPr>
          <w:rFonts w:asciiTheme="majorHAnsi" w:hAnsiTheme="majorHAnsi" w:cstheme="majorHAnsi"/>
        </w:rPr>
        <w:t xml:space="preserve">ön planda tuttuk. Yıl boyunca gerçekleştirdiğimiz </w:t>
      </w:r>
      <w:r w:rsidRPr="00677064">
        <w:rPr>
          <w:rFonts w:asciiTheme="majorHAnsi" w:hAnsiTheme="majorHAnsi" w:cstheme="majorHAnsi"/>
        </w:rPr>
        <w:t xml:space="preserve">çalışan odaklı </w:t>
      </w:r>
      <w:r>
        <w:rPr>
          <w:rFonts w:asciiTheme="majorHAnsi" w:hAnsiTheme="majorHAnsi" w:cstheme="majorHAnsi"/>
        </w:rPr>
        <w:t>faaliyetlerimiz</w:t>
      </w:r>
      <w:r w:rsidRPr="00677064">
        <w:rPr>
          <w:rFonts w:asciiTheme="majorHAnsi" w:hAnsiTheme="majorHAnsi" w:cstheme="majorHAnsi"/>
        </w:rPr>
        <w:t xml:space="preserve"> </w:t>
      </w:r>
      <w:r>
        <w:rPr>
          <w:rFonts w:asciiTheme="majorHAnsi" w:hAnsiTheme="majorHAnsi" w:cstheme="majorHAnsi"/>
        </w:rPr>
        <w:t>ve</w:t>
      </w:r>
      <w:r w:rsidRPr="00677064">
        <w:rPr>
          <w:rFonts w:asciiTheme="majorHAnsi" w:hAnsiTheme="majorHAnsi" w:cstheme="majorHAnsi"/>
        </w:rPr>
        <w:t xml:space="preserve"> yenilikçi uygulamalarımızla yüksek güven kültürümüzü </w:t>
      </w:r>
      <w:r w:rsidR="00600BFF">
        <w:rPr>
          <w:rFonts w:asciiTheme="majorHAnsi" w:hAnsiTheme="majorHAnsi" w:cstheme="majorHAnsi"/>
        </w:rPr>
        <w:t>güçlendirdik</w:t>
      </w:r>
      <w:r>
        <w:rPr>
          <w:rFonts w:asciiTheme="majorHAnsi" w:hAnsiTheme="majorHAnsi" w:cstheme="majorHAnsi"/>
        </w:rPr>
        <w:t>.</w:t>
      </w:r>
      <w:r w:rsidRPr="00677064">
        <w:rPr>
          <w:rFonts w:asciiTheme="majorHAnsi" w:hAnsiTheme="majorHAnsi" w:cstheme="majorHAnsi"/>
        </w:rPr>
        <w:t xml:space="preserve"> </w:t>
      </w:r>
      <w:r w:rsidRPr="0001683A">
        <w:rPr>
          <w:rFonts w:asciiTheme="majorHAnsi" w:hAnsiTheme="majorHAnsi" w:cstheme="majorHAnsi"/>
        </w:rPr>
        <w:t xml:space="preserve">Yeniliklerimizi sahiplenen değerli çalışanlarımızla birlikte </w:t>
      </w:r>
      <w:r w:rsidRPr="0078745B">
        <w:rPr>
          <w:rFonts w:asciiTheme="majorHAnsi" w:hAnsiTheme="majorHAnsi" w:cstheme="majorHAnsi"/>
        </w:rPr>
        <w:t xml:space="preserve">özverili çalışmalarımızın sonucunda </w:t>
      </w:r>
      <w:r w:rsidRPr="0001683A">
        <w:rPr>
          <w:rFonts w:asciiTheme="majorHAnsi" w:hAnsiTheme="majorHAnsi" w:cstheme="majorHAnsi"/>
        </w:rPr>
        <w:t>bugün</w:t>
      </w:r>
      <w:r w:rsidRPr="0078745B">
        <w:rPr>
          <w:rFonts w:asciiTheme="majorHAnsi" w:hAnsiTheme="majorHAnsi" w:cstheme="majorHAnsi"/>
        </w:rPr>
        <w:t xml:space="preserve"> “</w:t>
      </w:r>
      <w:r w:rsidRPr="00A3645D">
        <w:rPr>
          <w:rFonts w:asciiTheme="majorHAnsi" w:hAnsiTheme="majorHAnsi" w:cstheme="majorHAnsi"/>
        </w:rPr>
        <w:t>Türkiye’nin En İyi İş</w:t>
      </w:r>
      <w:r>
        <w:rPr>
          <w:rFonts w:asciiTheme="majorHAnsi" w:hAnsiTheme="majorHAnsi" w:cstheme="majorHAnsi"/>
        </w:rPr>
        <w:t>v</w:t>
      </w:r>
      <w:r w:rsidRPr="00A3645D">
        <w:rPr>
          <w:rFonts w:asciiTheme="majorHAnsi" w:hAnsiTheme="majorHAnsi" w:cstheme="majorHAnsi"/>
        </w:rPr>
        <w:t>ere</w:t>
      </w:r>
      <w:r>
        <w:rPr>
          <w:rFonts w:asciiTheme="majorHAnsi" w:hAnsiTheme="majorHAnsi" w:cstheme="majorHAnsi"/>
        </w:rPr>
        <w:t xml:space="preserve">nleri </w:t>
      </w:r>
      <w:proofErr w:type="spellStart"/>
      <w:r>
        <w:rPr>
          <w:rFonts w:asciiTheme="majorHAnsi" w:hAnsiTheme="majorHAnsi" w:cstheme="majorHAnsi"/>
        </w:rPr>
        <w:t>Listesi</w:t>
      </w:r>
      <w:r w:rsidRPr="00A3645D">
        <w:rPr>
          <w:rFonts w:asciiTheme="majorHAnsi" w:hAnsiTheme="majorHAnsi" w:cstheme="majorHAnsi"/>
        </w:rPr>
        <w:t>”</w:t>
      </w:r>
      <w:r>
        <w:rPr>
          <w:rFonts w:asciiTheme="majorHAnsi" w:hAnsiTheme="majorHAnsi" w:cstheme="majorHAnsi"/>
        </w:rPr>
        <w:t>ne</w:t>
      </w:r>
      <w:proofErr w:type="spellEnd"/>
      <w:r>
        <w:rPr>
          <w:rFonts w:asciiTheme="majorHAnsi" w:hAnsiTheme="majorHAnsi" w:cstheme="majorHAnsi"/>
        </w:rPr>
        <w:t xml:space="preserve"> girmenin </w:t>
      </w:r>
      <w:r w:rsidRPr="00A3645D">
        <w:rPr>
          <w:rFonts w:asciiTheme="majorHAnsi" w:hAnsiTheme="majorHAnsi" w:cstheme="majorHAnsi"/>
        </w:rPr>
        <w:t>gu</w:t>
      </w:r>
      <w:r w:rsidR="00E34E8E">
        <w:rPr>
          <w:rFonts w:asciiTheme="majorHAnsi" w:hAnsiTheme="majorHAnsi" w:cstheme="majorHAnsi"/>
        </w:rPr>
        <w:t>ru</w:t>
      </w:r>
      <w:r w:rsidRPr="00A3645D">
        <w:rPr>
          <w:rFonts w:asciiTheme="majorHAnsi" w:hAnsiTheme="majorHAnsi" w:cstheme="majorHAnsi"/>
        </w:rPr>
        <w:t xml:space="preserve">runu yaşıyoruz. Bu başarı, </w:t>
      </w:r>
      <w:r>
        <w:rPr>
          <w:rFonts w:asciiTheme="majorHAnsi" w:hAnsiTheme="majorHAnsi" w:cstheme="majorHAnsi"/>
        </w:rPr>
        <w:t xml:space="preserve">tüm Aydem Perakende ve Gediz Perakende Ailesi’nin.” </w:t>
      </w:r>
      <w:bookmarkStart w:id="0" w:name="_GoBack"/>
      <w:bookmarkEnd w:id="0"/>
    </w:p>
    <w:p w:rsidR="005C799C" w:rsidRPr="00A817D6" w:rsidRDefault="005C799C" w:rsidP="005C799C">
      <w:pPr>
        <w:spacing w:line="240" w:lineRule="auto"/>
        <w:rPr>
          <w:rFonts w:asciiTheme="majorHAnsi" w:hAnsiTheme="majorHAnsi" w:cstheme="majorHAnsi"/>
          <w:b/>
          <w:bCs/>
          <w:sz w:val="28"/>
          <w:szCs w:val="28"/>
        </w:rPr>
      </w:pPr>
      <w:r w:rsidRPr="002A4BAB">
        <w:rPr>
          <w:rFonts w:asciiTheme="majorHAnsi" w:hAnsiTheme="majorHAnsi" w:cstheme="majorHAnsi"/>
          <w:b/>
          <w:bCs/>
          <w:u w:val="single"/>
        </w:rPr>
        <w:tab/>
        <w:t xml:space="preserve">            </w:t>
      </w:r>
      <w:r w:rsidRPr="002A4BAB">
        <w:rPr>
          <w:rFonts w:asciiTheme="majorHAnsi" w:hAnsiTheme="majorHAnsi" w:cstheme="majorHAnsi"/>
          <w:b/>
          <w:bCs/>
          <w:u w:val="single"/>
        </w:rPr>
        <w:tab/>
        <w:t xml:space="preserve">                                           </w:t>
      </w:r>
      <w:r>
        <w:rPr>
          <w:rFonts w:asciiTheme="majorHAnsi" w:hAnsiTheme="majorHAnsi" w:cstheme="majorHAnsi"/>
          <w:b/>
          <w:bCs/>
          <w:u w:val="single"/>
        </w:rPr>
        <w:t xml:space="preserve">                                                                                       </w:t>
      </w:r>
      <w:r w:rsidRPr="002A4BAB">
        <w:rPr>
          <w:rFonts w:asciiTheme="majorHAnsi" w:hAnsiTheme="majorHAnsi" w:cstheme="majorHAnsi"/>
          <w:b/>
          <w:bCs/>
          <w:u w:val="single"/>
        </w:rPr>
        <w:t xml:space="preserve"> </w:t>
      </w:r>
      <w:r>
        <w:rPr>
          <w:rFonts w:asciiTheme="majorHAnsi" w:hAnsiTheme="majorHAnsi" w:cstheme="majorHAnsi"/>
          <w:b/>
          <w:bCs/>
          <w:u w:val="single"/>
        </w:rPr>
        <w:t xml:space="preserve">        </w:t>
      </w:r>
      <w:r w:rsidRPr="002A4BAB">
        <w:rPr>
          <w:rFonts w:asciiTheme="majorHAnsi" w:hAnsiTheme="majorHAnsi" w:cstheme="majorHAnsi"/>
          <w:b/>
          <w:bCs/>
          <w:u w:val="single"/>
        </w:rPr>
        <w:t xml:space="preserve">     </w:t>
      </w:r>
      <w:r w:rsidRPr="002A4BAB">
        <w:rPr>
          <w:rFonts w:asciiTheme="majorHAnsi" w:hAnsiTheme="majorHAnsi" w:cstheme="majorHAnsi"/>
          <w:b/>
          <w:bCs/>
          <w:u w:val="single"/>
        </w:rPr>
        <w:tab/>
        <w:t xml:space="preserve"> </w:t>
      </w:r>
      <w:r>
        <w:rPr>
          <w:rFonts w:asciiTheme="majorHAnsi" w:hAnsiTheme="majorHAnsi" w:cstheme="majorHAnsi"/>
          <w:b/>
          <w:bCs/>
          <w:u w:val="single"/>
        </w:rPr>
        <w:t xml:space="preserve">                               </w:t>
      </w:r>
      <w:r w:rsidRPr="002A4BAB">
        <w:rPr>
          <w:rFonts w:asciiTheme="majorHAnsi" w:hAnsiTheme="majorHAnsi" w:cstheme="majorHAnsi"/>
          <w:b/>
          <w:bCs/>
          <w:u w:val="single"/>
        </w:rPr>
        <w:t xml:space="preserve">    </w:t>
      </w:r>
      <w:r>
        <w:rPr>
          <w:rFonts w:asciiTheme="majorHAnsi" w:hAnsiTheme="majorHAnsi" w:cstheme="majorHAnsi"/>
          <w:b/>
          <w:bCs/>
          <w:u w:val="single"/>
        </w:rPr>
        <w:t xml:space="preserve">    </w:t>
      </w:r>
    </w:p>
    <w:p w:rsidR="005C799C" w:rsidRDefault="005C799C" w:rsidP="007633B7">
      <w:pPr>
        <w:spacing w:line="360" w:lineRule="auto"/>
        <w:jc w:val="both"/>
        <w:rPr>
          <w:rFonts w:asciiTheme="majorHAnsi" w:hAnsiTheme="majorHAnsi" w:cstheme="majorHAnsi"/>
        </w:rPr>
      </w:pPr>
    </w:p>
    <w:p w:rsidR="007633B7" w:rsidRPr="00D9171E" w:rsidRDefault="007633B7" w:rsidP="007633B7">
      <w:pPr>
        <w:jc w:val="both"/>
        <w:rPr>
          <w:rFonts w:asciiTheme="majorHAnsi" w:hAnsiTheme="majorHAnsi" w:cstheme="majorHAnsi"/>
          <w:b/>
          <w:bCs/>
          <w:sz w:val="18"/>
          <w:szCs w:val="18"/>
        </w:rPr>
      </w:pPr>
      <w:r w:rsidRPr="00D9171E">
        <w:rPr>
          <w:rFonts w:asciiTheme="majorHAnsi" w:hAnsiTheme="majorHAnsi" w:cstheme="majorHAnsi"/>
          <w:b/>
          <w:bCs/>
          <w:sz w:val="18"/>
          <w:szCs w:val="18"/>
        </w:rPr>
        <w:t xml:space="preserve">Aydem Perakende Hakkında </w:t>
      </w:r>
    </w:p>
    <w:p w:rsidR="007633B7" w:rsidRPr="00D9171E" w:rsidRDefault="007633B7" w:rsidP="007633B7">
      <w:pPr>
        <w:jc w:val="both"/>
        <w:rPr>
          <w:rFonts w:asciiTheme="majorHAnsi" w:hAnsiTheme="majorHAnsi" w:cstheme="majorHAnsi"/>
          <w:color w:val="0D0D0D"/>
          <w:sz w:val="18"/>
          <w:szCs w:val="18"/>
        </w:rPr>
      </w:pPr>
      <w:r w:rsidRPr="00D9171E">
        <w:rPr>
          <w:rFonts w:asciiTheme="majorHAnsi" w:hAnsiTheme="majorHAnsi" w:cstheme="majorHAnsi"/>
          <w:sz w:val="18"/>
          <w:szCs w:val="18"/>
        </w:rPr>
        <w:t>Aydem Elektrik Perakende Satış AŞ, Aydem Enerji’nin bir kuruluşu olarak Aydın, Denizli, Muğla illerinde yaklaşık 2 milyon müşteriye, sürekli ve kaliteli elektrik hizmeti sunmak amacıyla 2008 yılında kurulmuştur.</w:t>
      </w:r>
      <w:r>
        <w:rPr>
          <w:rFonts w:asciiTheme="majorHAnsi" w:hAnsiTheme="majorHAnsi" w:cstheme="majorHAnsi"/>
          <w:sz w:val="18"/>
          <w:szCs w:val="18"/>
        </w:rPr>
        <w:t xml:space="preserve"> </w:t>
      </w:r>
      <w:r w:rsidRPr="00D9171E">
        <w:rPr>
          <w:rFonts w:asciiTheme="majorHAnsi" w:hAnsiTheme="majorHAnsi" w:cstheme="majorHAnsi"/>
          <w:sz w:val="18"/>
          <w:szCs w:val="18"/>
        </w:rPr>
        <w:t xml:space="preserve">Aydem, daimi önceliği olan müşteri memnuniyeti odak noktası doğrultusunda, görevli olduğu bölgede serbest olmayan tüketicilere Perakende Satış Sözleşmesi; bölge gözetmeksizin yurt içindeki tüm serbest tüketicilere ise </w:t>
      </w:r>
      <w:r>
        <w:rPr>
          <w:rFonts w:asciiTheme="majorHAnsi" w:hAnsiTheme="majorHAnsi" w:cstheme="majorHAnsi"/>
          <w:sz w:val="18"/>
          <w:szCs w:val="18"/>
        </w:rPr>
        <w:t>i</w:t>
      </w:r>
      <w:r w:rsidRPr="00D9171E">
        <w:rPr>
          <w:rFonts w:asciiTheme="majorHAnsi" w:hAnsiTheme="majorHAnsi" w:cstheme="majorHAnsi"/>
          <w:sz w:val="18"/>
          <w:szCs w:val="18"/>
        </w:rPr>
        <w:t xml:space="preserve">kili </w:t>
      </w:r>
      <w:r>
        <w:rPr>
          <w:rFonts w:asciiTheme="majorHAnsi" w:hAnsiTheme="majorHAnsi" w:cstheme="majorHAnsi"/>
          <w:sz w:val="18"/>
          <w:szCs w:val="18"/>
        </w:rPr>
        <w:t>a</w:t>
      </w:r>
      <w:r w:rsidRPr="00D9171E">
        <w:rPr>
          <w:rFonts w:asciiTheme="majorHAnsi" w:hAnsiTheme="majorHAnsi" w:cstheme="majorHAnsi"/>
          <w:sz w:val="18"/>
          <w:szCs w:val="18"/>
        </w:rPr>
        <w:t>nlaşma yolu ile elektrik enerjisi tedarik hizmeti vermektedir.</w:t>
      </w:r>
      <w:r w:rsidRPr="00F806FB">
        <w:rPr>
          <w:rFonts w:asciiTheme="majorHAnsi" w:hAnsiTheme="majorHAnsi" w:cstheme="majorHAnsi"/>
          <w:sz w:val="18"/>
          <w:szCs w:val="18"/>
        </w:rPr>
        <w:t xml:space="preserve"> Çalışma politikaları ve hayata geçirdiği yenilikçi uygulamalarla yarattığı güçlü kurum kültürü ve çalışanların</w:t>
      </w:r>
      <w:r>
        <w:rPr>
          <w:rFonts w:asciiTheme="majorHAnsi" w:hAnsiTheme="majorHAnsi" w:cstheme="majorHAnsi"/>
          <w:sz w:val="18"/>
          <w:szCs w:val="18"/>
        </w:rPr>
        <w:t xml:space="preserve">a verdiği değeri </w:t>
      </w:r>
      <w:proofErr w:type="spellStart"/>
      <w:r>
        <w:rPr>
          <w:rFonts w:asciiTheme="majorHAnsi" w:hAnsiTheme="majorHAnsi" w:cstheme="majorHAnsi"/>
          <w:sz w:val="18"/>
          <w:szCs w:val="18"/>
        </w:rPr>
        <w:t>tescillettiren</w:t>
      </w:r>
      <w:proofErr w:type="spellEnd"/>
      <w:r>
        <w:rPr>
          <w:rFonts w:asciiTheme="majorHAnsi" w:hAnsiTheme="majorHAnsi" w:cstheme="majorHAnsi"/>
          <w:sz w:val="18"/>
          <w:szCs w:val="18"/>
        </w:rPr>
        <w:t xml:space="preserve"> </w:t>
      </w:r>
      <w:r w:rsidRPr="00F806FB">
        <w:rPr>
          <w:rFonts w:asciiTheme="majorHAnsi" w:hAnsiTheme="majorHAnsi" w:cstheme="majorHAnsi"/>
          <w:sz w:val="18"/>
          <w:szCs w:val="18"/>
        </w:rPr>
        <w:t xml:space="preserve">Aydem Perakende, “Great </w:t>
      </w:r>
      <w:proofErr w:type="spellStart"/>
      <w:r w:rsidRPr="00F806FB">
        <w:rPr>
          <w:rFonts w:asciiTheme="majorHAnsi" w:hAnsiTheme="majorHAnsi" w:cstheme="majorHAnsi"/>
          <w:sz w:val="18"/>
          <w:szCs w:val="18"/>
        </w:rPr>
        <w:t>Place</w:t>
      </w:r>
      <w:proofErr w:type="spellEnd"/>
      <w:r w:rsidRPr="00F806FB">
        <w:rPr>
          <w:rFonts w:asciiTheme="majorHAnsi" w:hAnsiTheme="majorHAnsi" w:cstheme="majorHAnsi"/>
          <w:sz w:val="18"/>
          <w:szCs w:val="18"/>
        </w:rPr>
        <w:t xml:space="preserve"> </w:t>
      </w:r>
      <w:proofErr w:type="spellStart"/>
      <w:r w:rsidRPr="00F806FB">
        <w:rPr>
          <w:rFonts w:asciiTheme="majorHAnsi" w:hAnsiTheme="majorHAnsi" w:cstheme="majorHAnsi"/>
          <w:sz w:val="18"/>
          <w:szCs w:val="18"/>
        </w:rPr>
        <w:t>to</w:t>
      </w:r>
      <w:proofErr w:type="spellEnd"/>
      <w:r w:rsidRPr="00F806FB">
        <w:rPr>
          <w:rFonts w:asciiTheme="majorHAnsi" w:hAnsiTheme="majorHAnsi" w:cstheme="majorHAnsi"/>
          <w:sz w:val="18"/>
          <w:szCs w:val="18"/>
        </w:rPr>
        <w:t xml:space="preserve"> </w:t>
      </w:r>
      <w:proofErr w:type="spellStart"/>
      <w:r w:rsidRPr="00F806FB">
        <w:rPr>
          <w:rFonts w:asciiTheme="majorHAnsi" w:hAnsiTheme="majorHAnsi" w:cstheme="majorHAnsi"/>
          <w:sz w:val="18"/>
          <w:szCs w:val="18"/>
        </w:rPr>
        <w:t>Work</w:t>
      </w:r>
      <w:proofErr w:type="spellEnd"/>
      <w:r w:rsidRPr="00F806FB">
        <w:rPr>
          <w:rFonts w:asciiTheme="majorHAnsi" w:hAnsiTheme="majorHAnsi" w:cstheme="majorHAnsi"/>
          <w:sz w:val="18"/>
          <w:szCs w:val="18"/>
        </w:rPr>
        <w:t xml:space="preserve">®”Enstitüsü’nün yürüttüğü “Türkiye’nin En İyi İşverenleri </w:t>
      </w:r>
      <w:proofErr w:type="spellStart"/>
      <w:r w:rsidRPr="00F806FB">
        <w:rPr>
          <w:rFonts w:asciiTheme="majorHAnsi" w:hAnsiTheme="majorHAnsi" w:cstheme="majorHAnsi"/>
          <w:sz w:val="18"/>
          <w:szCs w:val="18"/>
        </w:rPr>
        <w:t>Listesi”nde</w:t>
      </w:r>
      <w:proofErr w:type="spellEnd"/>
      <w:r w:rsidRPr="00F806FB">
        <w:rPr>
          <w:rFonts w:asciiTheme="majorHAnsi" w:hAnsiTheme="majorHAnsi" w:cstheme="majorHAnsi"/>
          <w:sz w:val="18"/>
          <w:szCs w:val="18"/>
        </w:rPr>
        <w:t xml:space="preserve"> yer alarak büyük bir başarıya imza attı.</w:t>
      </w:r>
    </w:p>
    <w:p w:rsidR="007633B7" w:rsidRDefault="007633B7" w:rsidP="007633B7">
      <w:pPr>
        <w:jc w:val="both"/>
        <w:rPr>
          <w:rFonts w:asciiTheme="majorHAnsi" w:hAnsiTheme="majorHAnsi" w:cstheme="majorHAnsi"/>
          <w:b/>
          <w:bCs/>
          <w:sz w:val="18"/>
          <w:szCs w:val="18"/>
        </w:rPr>
      </w:pPr>
    </w:p>
    <w:p w:rsidR="00072680" w:rsidRDefault="00072680" w:rsidP="007633B7">
      <w:pPr>
        <w:jc w:val="both"/>
        <w:rPr>
          <w:rFonts w:asciiTheme="majorHAnsi" w:hAnsiTheme="majorHAnsi" w:cstheme="majorHAnsi"/>
          <w:b/>
          <w:bCs/>
          <w:sz w:val="18"/>
          <w:szCs w:val="18"/>
        </w:rPr>
      </w:pPr>
    </w:p>
    <w:p w:rsidR="00072680" w:rsidRDefault="00072680" w:rsidP="007633B7">
      <w:pPr>
        <w:jc w:val="both"/>
        <w:rPr>
          <w:rFonts w:asciiTheme="majorHAnsi" w:hAnsiTheme="majorHAnsi" w:cstheme="majorHAnsi"/>
          <w:b/>
          <w:bCs/>
          <w:sz w:val="18"/>
          <w:szCs w:val="18"/>
        </w:rPr>
      </w:pPr>
    </w:p>
    <w:p w:rsidR="00072680" w:rsidRDefault="00072680" w:rsidP="007633B7">
      <w:pPr>
        <w:jc w:val="both"/>
        <w:rPr>
          <w:rFonts w:asciiTheme="majorHAnsi" w:hAnsiTheme="majorHAnsi" w:cstheme="majorHAnsi"/>
          <w:b/>
          <w:bCs/>
          <w:sz w:val="18"/>
          <w:szCs w:val="18"/>
        </w:rPr>
      </w:pPr>
    </w:p>
    <w:p w:rsidR="00B91F76" w:rsidRDefault="00B91F76" w:rsidP="007633B7">
      <w:pPr>
        <w:jc w:val="both"/>
        <w:rPr>
          <w:rFonts w:asciiTheme="majorHAnsi" w:hAnsiTheme="majorHAnsi" w:cstheme="majorHAnsi"/>
          <w:b/>
          <w:bCs/>
          <w:sz w:val="18"/>
          <w:szCs w:val="18"/>
        </w:rPr>
      </w:pPr>
    </w:p>
    <w:p w:rsidR="007633B7" w:rsidRPr="00D9171E" w:rsidRDefault="007633B7" w:rsidP="007633B7">
      <w:pPr>
        <w:jc w:val="both"/>
        <w:rPr>
          <w:rFonts w:asciiTheme="majorHAnsi" w:hAnsiTheme="majorHAnsi" w:cstheme="majorHAnsi"/>
          <w:b/>
          <w:bCs/>
          <w:sz w:val="18"/>
          <w:szCs w:val="18"/>
        </w:rPr>
      </w:pPr>
      <w:r w:rsidRPr="00D9171E">
        <w:rPr>
          <w:rFonts w:asciiTheme="majorHAnsi" w:hAnsiTheme="majorHAnsi" w:cstheme="majorHAnsi"/>
          <w:b/>
          <w:bCs/>
          <w:sz w:val="18"/>
          <w:szCs w:val="18"/>
        </w:rPr>
        <w:t xml:space="preserve">Gediz Perakende Hakkında </w:t>
      </w:r>
    </w:p>
    <w:p w:rsidR="007633B7" w:rsidRPr="00D9171E" w:rsidRDefault="007633B7" w:rsidP="007633B7">
      <w:pPr>
        <w:jc w:val="both"/>
        <w:rPr>
          <w:rFonts w:asciiTheme="majorHAnsi" w:hAnsiTheme="majorHAnsi" w:cstheme="majorHAnsi"/>
          <w:sz w:val="18"/>
          <w:szCs w:val="18"/>
        </w:rPr>
      </w:pPr>
      <w:r w:rsidRPr="00D9171E">
        <w:rPr>
          <w:rFonts w:asciiTheme="majorHAnsi" w:hAnsiTheme="majorHAnsi" w:cstheme="majorHAnsi"/>
          <w:sz w:val="18"/>
          <w:szCs w:val="18"/>
        </w:rPr>
        <w:t xml:space="preserve">Gediz Elektrik Perakende Satış AŞ, Aydem Enerji'nin bir kuruluşu olarak, İzmir ve Manisa illerinde 3 milyon müşterisine sürekli ve kaliteli elektrik hizmeti sunmak amacıyla 2013 yılında kurulmuştur. Müşteri memnuniyeti konusunda kararlı ve öncelikli bir tutuma sahip olarak, adil bir rekabet ortamında enerji piyasasındaki varlığını sağlam adımları ile sürdüren Gediz Perakende, görevli olduğu bölgede serbest olmayan tüketicilere Perakende Satış Sözleşmesi; bölge gözetmeksizin yurt içindeki tüm serbest tüketicilere ise </w:t>
      </w:r>
      <w:r>
        <w:rPr>
          <w:rFonts w:asciiTheme="majorHAnsi" w:hAnsiTheme="majorHAnsi" w:cstheme="majorHAnsi"/>
          <w:sz w:val="18"/>
          <w:szCs w:val="18"/>
        </w:rPr>
        <w:t>i</w:t>
      </w:r>
      <w:r w:rsidRPr="00D9171E">
        <w:rPr>
          <w:rFonts w:asciiTheme="majorHAnsi" w:hAnsiTheme="majorHAnsi" w:cstheme="majorHAnsi"/>
          <w:sz w:val="18"/>
          <w:szCs w:val="18"/>
        </w:rPr>
        <w:t xml:space="preserve">kili </w:t>
      </w:r>
      <w:r>
        <w:rPr>
          <w:rFonts w:asciiTheme="majorHAnsi" w:hAnsiTheme="majorHAnsi" w:cstheme="majorHAnsi"/>
          <w:sz w:val="18"/>
          <w:szCs w:val="18"/>
        </w:rPr>
        <w:t>a</w:t>
      </w:r>
      <w:r w:rsidRPr="00D9171E">
        <w:rPr>
          <w:rFonts w:asciiTheme="majorHAnsi" w:hAnsiTheme="majorHAnsi" w:cstheme="majorHAnsi"/>
          <w:sz w:val="18"/>
          <w:szCs w:val="18"/>
        </w:rPr>
        <w:t>nlaşma yolu ile elektrik tedarik hizmeti vermektedir.</w:t>
      </w:r>
      <w:r w:rsidRPr="00F806FB">
        <w:rPr>
          <w:rFonts w:asciiTheme="majorHAnsi" w:hAnsiTheme="majorHAnsi" w:cstheme="majorHAnsi"/>
          <w:sz w:val="18"/>
          <w:szCs w:val="18"/>
        </w:rPr>
        <w:t xml:space="preserve"> Çalışma politikaları ve hayata geçirdiği yenilikçi uygulamalarla yarattığı güçlü kurum kültürü ve çalışanları</w:t>
      </w:r>
      <w:r>
        <w:rPr>
          <w:rFonts w:asciiTheme="majorHAnsi" w:hAnsiTheme="majorHAnsi" w:cstheme="majorHAnsi"/>
          <w:sz w:val="18"/>
          <w:szCs w:val="18"/>
        </w:rPr>
        <w:t xml:space="preserve">na verdiği değeri </w:t>
      </w:r>
      <w:proofErr w:type="spellStart"/>
      <w:r>
        <w:rPr>
          <w:rFonts w:asciiTheme="majorHAnsi" w:hAnsiTheme="majorHAnsi" w:cstheme="majorHAnsi"/>
          <w:sz w:val="18"/>
          <w:szCs w:val="18"/>
        </w:rPr>
        <w:t>tescillettiren</w:t>
      </w:r>
      <w:proofErr w:type="spellEnd"/>
      <w:r w:rsidRPr="00F806FB">
        <w:rPr>
          <w:rFonts w:asciiTheme="majorHAnsi" w:hAnsiTheme="majorHAnsi" w:cstheme="majorHAnsi"/>
          <w:sz w:val="18"/>
          <w:szCs w:val="18"/>
        </w:rPr>
        <w:t xml:space="preserve"> Gediz </w:t>
      </w:r>
      <w:r>
        <w:rPr>
          <w:rFonts w:asciiTheme="majorHAnsi" w:hAnsiTheme="majorHAnsi" w:cstheme="majorHAnsi"/>
          <w:sz w:val="18"/>
          <w:szCs w:val="18"/>
        </w:rPr>
        <w:t>Perakende,</w:t>
      </w:r>
      <w:r w:rsidRPr="00F806FB">
        <w:rPr>
          <w:rFonts w:asciiTheme="majorHAnsi" w:hAnsiTheme="majorHAnsi" w:cstheme="majorHAnsi"/>
          <w:sz w:val="18"/>
          <w:szCs w:val="18"/>
        </w:rPr>
        <w:t xml:space="preserve"> “Great </w:t>
      </w:r>
      <w:proofErr w:type="spellStart"/>
      <w:r w:rsidRPr="00F806FB">
        <w:rPr>
          <w:rFonts w:asciiTheme="majorHAnsi" w:hAnsiTheme="majorHAnsi" w:cstheme="majorHAnsi"/>
          <w:sz w:val="18"/>
          <w:szCs w:val="18"/>
        </w:rPr>
        <w:t>Place</w:t>
      </w:r>
      <w:proofErr w:type="spellEnd"/>
      <w:r w:rsidRPr="00F806FB">
        <w:rPr>
          <w:rFonts w:asciiTheme="majorHAnsi" w:hAnsiTheme="majorHAnsi" w:cstheme="majorHAnsi"/>
          <w:sz w:val="18"/>
          <w:szCs w:val="18"/>
        </w:rPr>
        <w:t xml:space="preserve"> </w:t>
      </w:r>
      <w:proofErr w:type="spellStart"/>
      <w:r w:rsidRPr="00F806FB">
        <w:rPr>
          <w:rFonts w:asciiTheme="majorHAnsi" w:hAnsiTheme="majorHAnsi" w:cstheme="majorHAnsi"/>
          <w:sz w:val="18"/>
          <w:szCs w:val="18"/>
        </w:rPr>
        <w:t>to</w:t>
      </w:r>
      <w:proofErr w:type="spellEnd"/>
      <w:r w:rsidRPr="00F806FB">
        <w:rPr>
          <w:rFonts w:asciiTheme="majorHAnsi" w:hAnsiTheme="majorHAnsi" w:cstheme="majorHAnsi"/>
          <w:sz w:val="18"/>
          <w:szCs w:val="18"/>
        </w:rPr>
        <w:t xml:space="preserve"> </w:t>
      </w:r>
      <w:proofErr w:type="spellStart"/>
      <w:r w:rsidRPr="00F806FB">
        <w:rPr>
          <w:rFonts w:asciiTheme="majorHAnsi" w:hAnsiTheme="majorHAnsi" w:cstheme="majorHAnsi"/>
          <w:sz w:val="18"/>
          <w:szCs w:val="18"/>
        </w:rPr>
        <w:t>Work</w:t>
      </w:r>
      <w:proofErr w:type="spellEnd"/>
      <w:r w:rsidRPr="00F806FB">
        <w:rPr>
          <w:rFonts w:asciiTheme="majorHAnsi" w:hAnsiTheme="majorHAnsi" w:cstheme="majorHAnsi"/>
          <w:sz w:val="18"/>
          <w:szCs w:val="18"/>
        </w:rPr>
        <w:t xml:space="preserve">®”Enstitüsü’nün yürüttüğü “Türkiye’nin En İyi İşverenleri </w:t>
      </w:r>
      <w:proofErr w:type="spellStart"/>
      <w:r w:rsidRPr="00F806FB">
        <w:rPr>
          <w:rFonts w:asciiTheme="majorHAnsi" w:hAnsiTheme="majorHAnsi" w:cstheme="majorHAnsi"/>
          <w:sz w:val="18"/>
          <w:szCs w:val="18"/>
        </w:rPr>
        <w:t>Listesi”nde</w:t>
      </w:r>
      <w:proofErr w:type="spellEnd"/>
      <w:r w:rsidRPr="00F806FB">
        <w:rPr>
          <w:rFonts w:asciiTheme="majorHAnsi" w:hAnsiTheme="majorHAnsi" w:cstheme="majorHAnsi"/>
          <w:sz w:val="18"/>
          <w:szCs w:val="18"/>
        </w:rPr>
        <w:t xml:space="preserve"> yer alarak büyük bir başarıya imza attı.</w:t>
      </w:r>
    </w:p>
    <w:p w:rsidR="007633B7" w:rsidRPr="00D9171E" w:rsidRDefault="007633B7" w:rsidP="007633B7">
      <w:pPr>
        <w:spacing w:line="360" w:lineRule="auto"/>
        <w:jc w:val="both"/>
        <w:rPr>
          <w:rFonts w:asciiTheme="majorHAnsi" w:hAnsiTheme="majorHAnsi" w:cstheme="majorHAnsi"/>
          <w:sz w:val="18"/>
          <w:szCs w:val="18"/>
        </w:rPr>
      </w:pPr>
    </w:p>
    <w:p w:rsidR="007633B7" w:rsidRPr="00D9171E" w:rsidRDefault="007633B7" w:rsidP="007633B7">
      <w:pPr>
        <w:jc w:val="both"/>
        <w:rPr>
          <w:rFonts w:asciiTheme="majorHAnsi" w:hAnsiTheme="majorHAnsi" w:cstheme="majorHAnsi"/>
          <w:b/>
          <w:bCs/>
          <w:sz w:val="18"/>
          <w:szCs w:val="18"/>
        </w:rPr>
      </w:pPr>
      <w:r w:rsidRPr="00D9171E">
        <w:rPr>
          <w:rFonts w:asciiTheme="majorHAnsi" w:hAnsiTheme="majorHAnsi" w:cstheme="majorHAnsi"/>
          <w:b/>
          <w:bCs/>
          <w:sz w:val="18"/>
          <w:szCs w:val="18"/>
        </w:rPr>
        <w:t>Aydem ve Gediz Perakende Basın İletişimi için:</w:t>
      </w:r>
    </w:p>
    <w:p w:rsidR="007633B7" w:rsidRPr="00D9171E" w:rsidRDefault="007633B7" w:rsidP="007633B7">
      <w:pPr>
        <w:jc w:val="both"/>
        <w:rPr>
          <w:rFonts w:asciiTheme="majorHAnsi" w:hAnsiTheme="majorHAnsi" w:cstheme="majorHAnsi"/>
          <w:sz w:val="18"/>
          <w:szCs w:val="18"/>
        </w:rPr>
      </w:pPr>
      <w:r w:rsidRPr="00D9171E">
        <w:rPr>
          <w:rFonts w:asciiTheme="majorHAnsi" w:hAnsiTheme="majorHAnsi" w:cstheme="majorHAnsi"/>
          <w:sz w:val="18"/>
          <w:szCs w:val="18"/>
        </w:rPr>
        <w:t>Kurumsal İletişim Müdürlüğü</w:t>
      </w:r>
    </w:p>
    <w:p w:rsidR="007633B7" w:rsidRPr="00D9171E" w:rsidRDefault="007633B7" w:rsidP="007633B7">
      <w:pPr>
        <w:jc w:val="both"/>
        <w:rPr>
          <w:rFonts w:asciiTheme="majorHAnsi" w:hAnsiTheme="majorHAnsi" w:cstheme="majorHAnsi"/>
          <w:sz w:val="18"/>
          <w:szCs w:val="18"/>
        </w:rPr>
      </w:pPr>
      <w:r w:rsidRPr="00D9171E">
        <w:rPr>
          <w:rFonts w:asciiTheme="majorHAnsi" w:hAnsiTheme="majorHAnsi" w:cstheme="majorHAnsi"/>
          <w:sz w:val="18"/>
          <w:szCs w:val="18"/>
        </w:rPr>
        <w:t>Kurumsal İletişim Uzmanı – Baran ÖLEKLİ</w:t>
      </w:r>
    </w:p>
    <w:p w:rsidR="007633B7" w:rsidRPr="00D9171E" w:rsidRDefault="007633B7" w:rsidP="007633B7">
      <w:pPr>
        <w:jc w:val="both"/>
        <w:rPr>
          <w:rFonts w:asciiTheme="majorHAnsi" w:hAnsiTheme="majorHAnsi" w:cstheme="majorHAnsi"/>
          <w:sz w:val="18"/>
          <w:szCs w:val="18"/>
        </w:rPr>
      </w:pPr>
      <w:r w:rsidRPr="00D9171E">
        <w:rPr>
          <w:rFonts w:asciiTheme="majorHAnsi" w:hAnsiTheme="majorHAnsi" w:cstheme="majorHAnsi"/>
          <w:sz w:val="18"/>
          <w:szCs w:val="18"/>
        </w:rPr>
        <w:t xml:space="preserve">E-posta: </w:t>
      </w:r>
      <w:hyperlink r:id="rId6" w:history="1">
        <w:r w:rsidRPr="00D9171E">
          <w:rPr>
            <w:rStyle w:val="Kpr"/>
            <w:rFonts w:asciiTheme="majorHAnsi" w:hAnsiTheme="majorHAnsi" w:cstheme="majorHAnsi"/>
            <w:sz w:val="18"/>
            <w:szCs w:val="18"/>
          </w:rPr>
          <w:t>baran.olekli@aydemenerji.com.tr</w:t>
        </w:r>
      </w:hyperlink>
    </w:p>
    <w:p w:rsidR="007633B7" w:rsidRPr="00D9171E" w:rsidRDefault="007633B7" w:rsidP="007633B7">
      <w:pPr>
        <w:jc w:val="both"/>
        <w:rPr>
          <w:rFonts w:asciiTheme="majorHAnsi" w:hAnsiTheme="majorHAnsi" w:cstheme="majorHAnsi"/>
          <w:sz w:val="18"/>
          <w:szCs w:val="18"/>
        </w:rPr>
      </w:pPr>
      <w:r w:rsidRPr="00D9171E">
        <w:rPr>
          <w:rFonts w:asciiTheme="majorHAnsi" w:hAnsiTheme="majorHAnsi" w:cstheme="majorHAnsi"/>
          <w:sz w:val="18"/>
          <w:szCs w:val="18"/>
        </w:rPr>
        <w:t xml:space="preserve">Tel: 0530 100 34 22 </w:t>
      </w:r>
    </w:p>
    <w:p w:rsidR="007633B7" w:rsidRPr="00D9171E" w:rsidRDefault="007633B7" w:rsidP="007633B7">
      <w:pPr>
        <w:jc w:val="both"/>
        <w:rPr>
          <w:rFonts w:asciiTheme="majorHAnsi" w:hAnsiTheme="majorHAnsi" w:cstheme="majorHAnsi"/>
          <w:sz w:val="18"/>
          <w:szCs w:val="18"/>
        </w:rPr>
      </w:pPr>
      <w:r w:rsidRPr="00D9171E">
        <w:rPr>
          <w:rFonts w:asciiTheme="majorHAnsi" w:hAnsiTheme="majorHAnsi" w:cstheme="majorHAnsi"/>
          <w:sz w:val="18"/>
          <w:szCs w:val="18"/>
        </w:rPr>
        <w:t xml:space="preserve">Adalet Mah. Anadolu Cad. No:41 Megapol </w:t>
      </w:r>
      <w:proofErr w:type="spellStart"/>
      <w:r w:rsidRPr="00D9171E">
        <w:rPr>
          <w:rFonts w:asciiTheme="majorHAnsi" w:hAnsiTheme="majorHAnsi" w:cstheme="majorHAnsi"/>
          <w:sz w:val="18"/>
          <w:szCs w:val="18"/>
        </w:rPr>
        <w:t>Tower</w:t>
      </w:r>
      <w:proofErr w:type="spellEnd"/>
      <w:r w:rsidRPr="00D9171E">
        <w:rPr>
          <w:rFonts w:asciiTheme="majorHAnsi" w:hAnsiTheme="majorHAnsi" w:cstheme="majorHAnsi"/>
          <w:sz w:val="18"/>
          <w:szCs w:val="18"/>
        </w:rPr>
        <w:t xml:space="preserve"> Kat:19 35530 Bayraklı / İZMİR</w:t>
      </w:r>
    </w:p>
    <w:p w:rsidR="007633B7" w:rsidRPr="00881E47" w:rsidRDefault="007633B7" w:rsidP="007633B7">
      <w:pPr>
        <w:rPr>
          <w:rFonts w:asciiTheme="majorHAnsi" w:hAnsiTheme="majorHAnsi" w:cstheme="majorHAnsi"/>
        </w:rPr>
      </w:pPr>
    </w:p>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p w:rsidR="006857B0" w:rsidRDefault="006857B0"/>
    <w:sectPr w:rsidR="006857B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C8" w:rsidRDefault="00B460C8">
      <w:pPr>
        <w:spacing w:line="240" w:lineRule="auto"/>
      </w:pPr>
      <w:r>
        <w:separator/>
      </w:r>
    </w:p>
  </w:endnote>
  <w:endnote w:type="continuationSeparator" w:id="0">
    <w:p w:rsidR="00B460C8" w:rsidRDefault="00B4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D9" w:rsidRDefault="00C15AD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B0" w:rsidRPr="00C61D0B" w:rsidRDefault="00C15AD9">
    <w:pPr>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Aydem/</w:t>
    </w:r>
    <w:r w:rsidR="00620AF6" w:rsidRPr="00C61D0B">
      <w:rPr>
        <w:rFonts w:ascii="Calibri" w:eastAsia="Calibri" w:hAnsi="Calibri" w:cs="Calibri"/>
        <w:color w:val="404040" w:themeColor="text1" w:themeTint="BF"/>
        <w:sz w:val="18"/>
        <w:szCs w:val="18"/>
      </w:rPr>
      <w:t>Gediz Elektrik Perakende Satış AŞ - Anadolu Cadde</w:t>
    </w:r>
    <w:r w:rsidR="000C0505">
      <w:rPr>
        <w:rFonts w:ascii="Calibri" w:eastAsia="Calibri" w:hAnsi="Calibri" w:cs="Calibri"/>
        <w:color w:val="404040" w:themeColor="text1" w:themeTint="BF"/>
        <w:sz w:val="18"/>
        <w:szCs w:val="18"/>
      </w:rPr>
      <w:t xml:space="preserve">si NO: 41 Megapol </w:t>
    </w:r>
    <w:proofErr w:type="spellStart"/>
    <w:r w:rsidR="000C0505">
      <w:rPr>
        <w:rFonts w:ascii="Calibri" w:eastAsia="Calibri" w:hAnsi="Calibri" w:cs="Calibri"/>
        <w:color w:val="404040" w:themeColor="text1" w:themeTint="BF"/>
        <w:sz w:val="18"/>
        <w:szCs w:val="18"/>
      </w:rPr>
      <w:t>Tower</w:t>
    </w:r>
    <w:proofErr w:type="spellEnd"/>
    <w:r w:rsidR="000C0505">
      <w:rPr>
        <w:rFonts w:ascii="Calibri" w:eastAsia="Calibri" w:hAnsi="Calibri" w:cs="Calibri"/>
        <w:color w:val="404040" w:themeColor="text1" w:themeTint="BF"/>
        <w:sz w:val="18"/>
        <w:szCs w:val="18"/>
      </w:rPr>
      <w:t xml:space="preserve"> Kat: 21 </w:t>
    </w:r>
    <w:r w:rsidR="00620AF6" w:rsidRPr="00C61D0B">
      <w:rPr>
        <w:rFonts w:ascii="Calibri" w:eastAsia="Calibri" w:hAnsi="Calibri" w:cs="Calibri"/>
        <w:color w:val="404040" w:themeColor="text1" w:themeTint="BF"/>
        <w:sz w:val="18"/>
        <w:szCs w:val="18"/>
      </w:rPr>
      <w:t>Bayraklı / İzmir</w:t>
    </w:r>
  </w:p>
  <w:p w:rsidR="006857B0" w:rsidRPr="00C61D0B" w:rsidRDefault="00620AF6" w:rsidP="00C61D0B">
    <w:pPr>
      <w:jc w:val="center"/>
      <w:rPr>
        <w:rFonts w:ascii="Calibri" w:eastAsia="Calibri" w:hAnsi="Calibri" w:cs="Calibri"/>
        <w:color w:val="404040" w:themeColor="text1" w:themeTint="BF"/>
        <w:sz w:val="18"/>
        <w:szCs w:val="18"/>
      </w:rPr>
    </w:pPr>
    <w:r w:rsidRPr="00C61D0B">
      <w:rPr>
        <w:rFonts w:ascii="Calibri" w:eastAsia="Calibri" w:hAnsi="Calibri" w:cs="Calibri"/>
        <w:b/>
        <w:color w:val="404040" w:themeColor="text1" w:themeTint="BF"/>
        <w:sz w:val="18"/>
        <w:szCs w:val="18"/>
      </w:rPr>
      <w:t>T</w:t>
    </w:r>
    <w:r w:rsidR="00C61D0B" w:rsidRPr="00C61D0B">
      <w:rPr>
        <w:rFonts w:ascii="Calibri" w:eastAsia="Calibri" w:hAnsi="Calibri" w:cs="Calibri"/>
        <w:color w:val="404040" w:themeColor="text1" w:themeTint="BF"/>
        <w:sz w:val="18"/>
        <w:szCs w:val="18"/>
      </w:rPr>
      <w:t xml:space="preserve"> </w:t>
    </w:r>
    <w:r w:rsidR="00B93620">
      <w:rPr>
        <w:rFonts w:ascii="Calibri" w:eastAsia="Calibri" w:hAnsi="Calibri" w:cs="Calibri"/>
        <w:color w:val="404040" w:themeColor="text1" w:themeTint="BF"/>
        <w:sz w:val="18"/>
        <w:szCs w:val="18"/>
      </w:rPr>
      <w:t xml:space="preserve">0 </w:t>
    </w:r>
    <w:r w:rsidR="00C61D0B" w:rsidRPr="00C61D0B">
      <w:rPr>
        <w:rFonts w:ascii="Calibri" w:eastAsia="Calibri" w:hAnsi="Calibri" w:cs="Calibri"/>
        <w:color w:val="404040" w:themeColor="text1" w:themeTint="BF"/>
        <w:sz w:val="18"/>
        <w:szCs w:val="18"/>
      </w:rPr>
      <w:t xml:space="preserve">232 </w:t>
    </w:r>
    <w:r w:rsidRPr="00C61D0B">
      <w:rPr>
        <w:rFonts w:ascii="Calibri" w:eastAsia="Calibri" w:hAnsi="Calibri" w:cs="Calibri"/>
        <w:color w:val="404040" w:themeColor="text1" w:themeTint="BF"/>
        <w:sz w:val="18"/>
        <w:szCs w:val="18"/>
      </w:rPr>
      <w:t xml:space="preserve">990 00 00 </w:t>
    </w:r>
    <w:r w:rsidRPr="00C61D0B">
      <w:rPr>
        <w:rFonts w:ascii="Calibri" w:eastAsia="Calibri" w:hAnsi="Calibri" w:cs="Calibri"/>
        <w:b/>
        <w:color w:val="404040" w:themeColor="text1" w:themeTint="BF"/>
        <w:sz w:val="18"/>
        <w:szCs w:val="18"/>
      </w:rPr>
      <w:t>F</w:t>
    </w:r>
    <w:r w:rsidR="00C61D0B" w:rsidRPr="00C61D0B">
      <w:rPr>
        <w:rFonts w:ascii="Calibri" w:eastAsia="Calibri" w:hAnsi="Calibri" w:cs="Calibri"/>
        <w:color w:val="404040" w:themeColor="text1" w:themeTint="BF"/>
        <w:sz w:val="18"/>
        <w:szCs w:val="18"/>
      </w:rPr>
      <w:t xml:space="preserve"> </w:t>
    </w:r>
    <w:r w:rsidR="00B93620">
      <w:rPr>
        <w:rFonts w:ascii="Calibri" w:eastAsia="Calibri" w:hAnsi="Calibri" w:cs="Calibri"/>
        <w:color w:val="404040" w:themeColor="text1" w:themeTint="BF"/>
        <w:sz w:val="18"/>
        <w:szCs w:val="18"/>
      </w:rPr>
      <w:t xml:space="preserve">0 </w:t>
    </w:r>
    <w:r w:rsidRPr="00C61D0B">
      <w:rPr>
        <w:rFonts w:ascii="Calibri" w:eastAsia="Calibri" w:hAnsi="Calibri" w:cs="Calibri"/>
        <w:color w:val="404040" w:themeColor="text1" w:themeTint="BF"/>
        <w:sz w:val="18"/>
        <w:szCs w:val="18"/>
      </w:rPr>
      <w:t xml:space="preserve">232 315 00 35 </w:t>
    </w:r>
    <w:r w:rsidR="00C61D0B" w:rsidRPr="00C61D0B">
      <w:rPr>
        <w:rFonts w:ascii="Calibri" w:eastAsia="Calibri" w:hAnsi="Calibri" w:cs="Calibri"/>
        <w:color w:val="404040" w:themeColor="text1" w:themeTint="BF"/>
        <w:sz w:val="18"/>
        <w:szCs w:val="18"/>
      </w:rPr>
      <w:t xml:space="preserve">www.gediz.com </w:t>
    </w:r>
    <w:r w:rsidR="00BE3DF5">
      <w:rPr>
        <w:rFonts w:ascii="Calibri" w:eastAsia="Calibri" w:hAnsi="Calibri" w:cs="Calibri"/>
        <w:color w:val="404040" w:themeColor="text1" w:themeTint="BF"/>
        <w:sz w:val="18"/>
        <w:szCs w:val="18"/>
      </w:rPr>
      <w:t xml:space="preserve">- www.aydemperakende.com.tr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D9" w:rsidRDefault="00C15A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C8" w:rsidRDefault="00B460C8">
      <w:pPr>
        <w:spacing w:line="240" w:lineRule="auto"/>
      </w:pPr>
      <w:r>
        <w:separator/>
      </w:r>
    </w:p>
  </w:footnote>
  <w:footnote w:type="continuationSeparator" w:id="0">
    <w:p w:rsidR="00B460C8" w:rsidRDefault="00B46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D9" w:rsidRDefault="00C15AD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B0" w:rsidRDefault="009A135F">
    <w:pPr>
      <w:jc w:val="right"/>
    </w:pPr>
    <w:r>
      <w:rPr>
        <w:rFonts w:ascii="Calibri" w:eastAsia="Calibri" w:hAnsi="Calibri" w:cs="Calibri"/>
        <w:noProof/>
        <w:lang w:val="tr-TR"/>
      </w:rPr>
      <w:drawing>
        <wp:anchor distT="0" distB="0" distL="114300" distR="114300" simplePos="0" relativeHeight="251658240" behindDoc="0" locked="0" layoutInCell="1" allowOverlap="1">
          <wp:simplePos x="0" y="0"/>
          <wp:positionH relativeFrom="margin">
            <wp:align>left</wp:align>
          </wp:positionH>
          <wp:positionV relativeFrom="paragraph">
            <wp:posOffset>-97072</wp:posOffset>
          </wp:positionV>
          <wp:extent cx="1319917" cy="8771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917" cy="8771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inline distT="114300" distB="114300" distL="114300" distR="114300" wp14:anchorId="6142C656" wp14:editId="59BFBC50">
          <wp:extent cx="978063" cy="6334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78063" cy="6334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D9" w:rsidRDefault="00C15A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56B5B"/>
    <w:rsid w:val="00072680"/>
    <w:rsid w:val="000A1C4E"/>
    <w:rsid w:val="000C0505"/>
    <w:rsid w:val="000E6FEB"/>
    <w:rsid w:val="00142CF3"/>
    <w:rsid w:val="00253ED4"/>
    <w:rsid w:val="002D4448"/>
    <w:rsid w:val="004119E2"/>
    <w:rsid w:val="004352B7"/>
    <w:rsid w:val="004C0B25"/>
    <w:rsid w:val="00516972"/>
    <w:rsid w:val="00546415"/>
    <w:rsid w:val="00566D6C"/>
    <w:rsid w:val="005B3193"/>
    <w:rsid w:val="005C799C"/>
    <w:rsid w:val="00600BFF"/>
    <w:rsid w:val="0061407E"/>
    <w:rsid w:val="00620AF6"/>
    <w:rsid w:val="006857B0"/>
    <w:rsid w:val="007633B7"/>
    <w:rsid w:val="007869AE"/>
    <w:rsid w:val="007F04EC"/>
    <w:rsid w:val="00875990"/>
    <w:rsid w:val="00923E27"/>
    <w:rsid w:val="00933B85"/>
    <w:rsid w:val="009A135F"/>
    <w:rsid w:val="009C1A43"/>
    <w:rsid w:val="00A03C77"/>
    <w:rsid w:val="00AD5020"/>
    <w:rsid w:val="00AF2D5C"/>
    <w:rsid w:val="00B460C8"/>
    <w:rsid w:val="00B91F76"/>
    <w:rsid w:val="00B93620"/>
    <w:rsid w:val="00BE3DF5"/>
    <w:rsid w:val="00C15AD9"/>
    <w:rsid w:val="00C61D0B"/>
    <w:rsid w:val="00D90E82"/>
    <w:rsid w:val="00DA3E0F"/>
    <w:rsid w:val="00E34E8E"/>
    <w:rsid w:val="00EA5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570BD"/>
  <w15:docId w15:val="{8681FCDE-81D0-4423-A6A5-3E4EF10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BE3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46</cp:revision>
  <cp:lastPrinted>2020-01-10T11:15:00Z</cp:lastPrinted>
  <dcterms:created xsi:type="dcterms:W3CDTF">2020-01-10T11:16:00Z</dcterms:created>
  <dcterms:modified xsi:type="dcterms:W3CDTF">2021-05-01T10:41:00Z</dcterms:modified>
</cp:coreProperties>
</file>